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3ECC0948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Pr="004E4C5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56E8F">
        <w:rPr>
          <w:rFonts w:asciiTheme="minorHAnsi" w:hAnsiTheme="minorHAnsi" w:cstheme="minorHAnsi"/>
          <w:b/>
          <w:sz w:val="18"/>
          <w:szCs w:val="18"/>
        </w:rPr>
        <w:t>1007-02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380DE989" w14:textId="77777777" w:rsidR="00F301E7" w:rsidRPr="004E4C5C" w:rsidRDefault="00F301E7" w:rsidP="00F301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ANNONCE A PUBLIER</w:t>
            </w:r>
          </w:p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2E0F79" w:rsidRPr="004E4C5C" w14:paraId="1192ADC6" w14:textId="77777777" w:rsidTr="00553010">
        <w:trPr>
          <w:trHeight w:val="397"/>
        </w:trPr>
        <w:tc>
          <w:tcPr>
            <w:tcW w:w="1488" w:type="dxa"/>
          </w:tcPr>
          <w:p w14:paraId="14F26AA7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F23973" w14:textId="6EF0558E" w:rsidR="007D43BE" w:rsidRPr="004E4C5C" w:rsidRDefault="00256E8F" w:rsidP="00564534">
            <w:pPr>
              <w:spacing w:before="4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 de CHAMPIER</w:t>
            </w:r>
          </w:p>
        </w:tc>
      </w:tr>
      <w:tr w:rsidR="003343D9" w:rsidRPr="004E4C5C" w14:paraId="4ECC029F" w14:textId="77777777">
        <w:tc>
          <w:tcPr>
            <w:tcW w:w="1488" w:type="dxa"/>
          </w:tcPr>
          <w:p w14:paraId="432132DC" w14:textId="77777777" w:rsidR="003343D9" w:rsidRPr="004E4C5C" w:rsidRDefault="003343D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BA90905" w14:textId="150F1C34" w:rsidR="003343D9" w:rsidRPr="004E4C5C" w:rsidRDefault="003343D9" w:rsidP="0000039F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>Monsieur le Maire</w:t>
            </w:r>
            <w:r w:rsidR="00F301E7"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E0F79" w:rsidRPr="004E4C5C" w14:paraId="27F0A01A" w14:textId="77777777">
        <w:tc>
          <w:tcPr>
            <w:tcW w:w="1488" w:type="dxa"/>
          </w:tcPr>
          <w:p w14:paraId="038D66B5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Adresse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62A9D22B" w14:textId="72332DD3" w:rsidR="002E0F79" w:rsidRPr="004E4C5C" w:rsidRDefault="00256E8F" w:rsidP="00564534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Mairie, 900 Route des Alpes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38260 CHAMPIER</w:t>
            </w:r>
          </w:p>
        </w:tc>
      </w:tr>
      <w:tr w:rsidR="002E0F79" w:rsidRPr="004E4C5C" w14:paraId="1F3AD3B3" w14:textId="77777777">
        <w:tc>
          <w:tcPr>
            <w:tcW w:w="1488" w:type="dxa"/>
          </w:tcPr>
          <w:p w14:paraId="553ACF2C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Téléphon</w:t>
            </w:r>
            <w:r w:rsidR="0027669D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4C2AC0FF" w14:textId="5548506D" w:rsidR="002E0F79" w:rsidRPr="004E4C5C" w:rsidRDefault="00256E8F" w:rsidP="00564534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04.74.54.46.32</w:t>
            </w:r>
          </w:p>
        </w:tc>
      </w:tr>
      <w:tr w:rsidR="002E0F79" w:rsidRPr="004E4C5C" w14:paraId="7F9216B3" w14:textId="77777777">
        <w:trPr>
          <w:trHeight w:val="379"/>
        </w:trPr>
        <w:tc>
          <w:tcPr>
            <w:tcW w:w="1488" w:type="dxa"/>
          </w:tcPr>
          <w:p w14:paraId="2ED8446F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E.mail</w:t>
            </w:r>
            <w:proofErr w:type="spellEnd"/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39C617F6" w14:textId="49742B99" w:rsidR="002E0F79" w:rsidRPr="004E4C5C" w:rsidRDefault="00256E8F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mairie-champier@orange.fr</w:t>
            </w:r>
          </w:p>
        </w:tc>
      </w:tr>
    </w:tbl>
    <w:p w14:paraId="227DC52B" w14:textId="3071E161" w:rsidR="007D43BE" w:rsidRPr="004E4C5C" w:rsidRDefault="00B074F0" w:rsidP="00C77F5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L’acheteur intervient en tant que Pouvoir Adjudicateur </w:t>
      </w:r>
    </w:p>
    <w:p w14:paraId="4E01CB14" w14:textId="5B045B33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  <w:r w:rsidR="001D2E5E" w:rsidRPr="004E4C5C">
        <w:rPr>
          <w:rFonts w:asciiTheme="minorHAnsi" w:hAnsiTheme="minorHAnsi" w:cstheme="minorHAnsi"/>
          <w:color w:val="FF0000"/>
          <w:sz w:val="24"/>
          <w:szCs w:val="24"/>
          <w:u w:val="none"/>
        </w:rPr>
        <w:t xml:space="preserve"> </w:t>
      </w:r>
    </w:p>
    <w:p w14:paraId="248313F4" w14:textId="1DC87939" w:rsidR="005167F9" w:rsidRPr="004E4C5C" w:rsidRDefault="00B074F0" w:rsidP="00256E8F">
      <w:pPr>
        <w:tabs>
          <w:tab w:val="left" w:pos="1134"/>
        </w:tabs>
        <w:spacing w:before="40" w:after="40"/>
        <w:ind w:right="-709"/>
        <w:rPr>
          <w:rFonts w:asciiTheme="minorHAnsi" w:hAnsiTheme="minorHAnsi" w:cstheme="minorHAnsi"/>
          <w:sz w:val="22"/>
          <w:szCs w:val="22"/>
        </w:rPr>
      </w:pPr>
      <w:r w:rsidRPr="00256E8F">
        <w:rPr>
          <w:rFonts w:asciiTheme="minorHAnsi" w:hAnsiTheme="minorHAnsi" w:cstheme="minorHAnsi"/>
          <w:sz w:val="22"/>
          <w:szCs w:val="22"/>
        </w:rPr>
        <w:t>Procédure adaptée</w:t>
      </w:r>
      <w:r w:rsidR="00EB2041" w:rsidRPr="00256E8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053510"/>
      <w:r w:rsidR="00EB2041" w:rsidRPr="00256E8F">
        <w:rPr>
          <w:rFonts w:asciiTheme="minorHAnsi" w:hAnsiTheme="minorHAnsi" w:cstheme="minorHAnsi"/>
          <w:sz w:val="22"/>
          <w:szCs w:val="22"/>
        </w:rPr>
        <w:t>(Articles R2123-1</w:t>
      </w:r>
      <w:r w:rsidR="00EB2041" w:rsidRPr="00256E8F">
        <w:rPr>
          <w:rFonts w:asciiTheme="minorHAnsi" w:hAnsiTheme="minorHAnsi" w:cstheme="minorHAnsi"/>
          <w:sz w:val="22"/>
          <w:szCs w:val="22"/>
          <w:vertAlign w:val="superscript"/>
        </w:rPr>
        <w:t>1°</w:t>
      </w:r>
      <w:r w:rsidR="00EB2041" w:rsidRPr="00256E8F">
        <w:rPr>
          <w:rFonts w:asciiTheme="minorHAnsi" w:hAnsiTheme="minorHAnsi" w:cstheme="minorHAnsi"/>
          <w:sz w:val="22"/>
          <w:szCs w:val="22"/>
        </w:rPr>
        <w:t xml:space="preserve"> + 4 +5 et R2131-12 du Code de la Commande Publique) </w:t>
      </w:r>
      <w:bookmarkEnd w:id="0"/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6A0FB989" w14:textId="72C7D97C" w:rsidR="00C77F5F" w:rsidRPr="00256E8F" w:rsidRDefault="00256E8F" w:rsidP="00256E8F">
      <w:pPr>
        <w:spacing w:before="40" w:after="40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6E8F">
        <w:rPr>
          <w:rFonts w:asciiTheme="minorHAnsi" w:hAnsiTheme="minorHAnsi" w:cstheme="minorHAnsi"/>
          <w:b/>
          <w:bCs/>
          <w:sz w:val="22"/>
          <w:szCs w:val="22"/>
        </w:rPr>
        <w:t>Aménagement de sécurité de la RD502 – Route du 16 mai 1944</w:t>
      </w:r>
    </w:p>
    <w:p w14:paraId="53860E9F" w14:textId="77777777" w:rsidR="00C11B24" w:rsidRPr="004E4C5C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7F2C47DB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Démarrage prévisionnel : </w:t>
      </w:r>
      <w:r w:rsidR="00BB34CE">
        <w:rPr>
          <w:rFonts w:asciiTheme="minorHAnsi" w:hAnsiTheme="minorHAnsi" w:cstheme="minorHAnsi"/>
          <w:sz w:val="22"/>
          <w:szCs w:val="22"/>
        </w:rPr>
        <w:t>J</w:t>
      </w:r>
      <w:r w:rsidR="00256E8F">
        <w:rPr>
          <w:rFonts w:asciiTheme="minorHAnsi" w:hAnsiTheme="minorHAnsi" w:cstheme="minorHAnsi"/>
          <w:sz w:val="22"/>
          <w:szCs w:val="22"/>
        </w:rPr>
        <w:t xml:space="preserve">uin </w:t>
      </w:r>
      <w:r w:rsidR="00BB34CE">
        <w:rPr>
          <w:rFonts w:asciiTheme="minorHAnsi" w:hAnsiTheme="minorHAnsi" w:cstheme="minorHAnsi"/>
          <w:sz w:val="22"/>
          <w:szCs w:val="22"/>
        </w:rPr>
        <w:t>2024</w:t>
      </w:r>
    </w:p>
    <w:p w14:paraId="47A6FCAA" w14:textId="77777777" w:rsidR="00C11B24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797088" w14:textId="6773B793" w:rsidR="00CF1A32" w:rsidRPr="004E4C5C" w:rsidRDefault="00BB34CE" w:rsidP="000D345A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Lot unique </w:t>
      </w:r>
    </w:p>
    <w:p w14:paraId="2C181C6B" w14:textId="15ABE994" w:rsidR="002E0F79" w:rsidRPr="004E4C5C" w:rsidRDefault="002E0F79" w:rsidP="00EC7ABA">
      <w:pPr>
        <w:pStyle w:val="Titre1"/>
        <w:ind w:left="851" w:hanging="851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Caractéristiques principales</w:t>
      </w:r>
    </w:p>
    <w:p w14:paraId="3406F6CF" w14:textId="5D2454D9" w:rsidR="002E0F79" w:rsidRPr="004E4C5C" w:rsidRDefault="00256E8F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Aménagement des modes doux Route du 16 Mai 1944 (RD502) sur 650 ml depuis le giratoire de la route des Alpes (RD 1085).</w:t>
      </w:r>
    </w:p>
    <w:p w14:paraId="02FCCE0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70702D1B" w14:textId="77777777" w:rsidR="009B5A48" w:rsidRPr="004E4C5C" w:rsidRDefault="009B5A48" w:rsidP="009B5A4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</w:p>
    <w:p w14:paraId="24EB4EE9" w14:textId="6EFCB075" w:rsidR="00467F97" w:rsidRPr="004E4C5C" w:rsidRDefault="00BB34CE" w:rsidP="009B5A48">
      <w:pPr>
        <w:tabs>
          <w:tab w:val="left" w:pos="2410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431F5310" w14:textId="77777777" w:rsidR="005B5152" w:rsidRPr="004E4C5C" w:rsidRDefault="005B5152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</w:p>
    <w:p w14:paraId="27AA0275" w14:textId="396E14E8" w:rsidR="005B38D6" w:rsidRPr="00E72D41" w:rsidRDefault="002E0F79" w:rsidP="00E72D41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limite de réception</w:t>
      </w:r>
      <w:r w:rsidR="00E72D41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E72D41">
        <w:rPr>
          <w:rFonts w:asciiTheme="minorHAnsi" w:hAnsiTheme="minorHAnsi" w:cstheme="minorHAnsi"/>
          <w:szCs w:val="22"/>
        </w:rPr>
        <w:t>des offres</w:t>
      </w:r>
    </w:p>
    <w:p w14:paraId="402CF8AD" w14:textId="77777777" w:rsidR="00F61B89" w:rsidRPr="004E4C5C" w:rsidRDefault="00F61B89" w:rsidP="005B38D6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2FD668CE" w14:textId="1A704F10" w:rsidR="002E0F79" w:rsidRPr="004E4C5C" w:rsidRDefault="005D2842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e </w:t>
      </w:r>
      <w:r w:rsidR="00E72D41">
        <w:rPr>
          <w:rFonts w:asciiTheme="minorHAnsi" w:hAnsiTheme="minorHAnsi" w:cstheme="minorHAnsi"/>
          <w:sz w:val="22"/>
          <w:szCs w:val="22"/>
        </w:rPr>
        <w:t>mercredi 24 avril 2024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2E0F79" w:rsidRPr="004E4C5C">
        <w:rPr>
          <w:rFonts w:asciiTheme="minorHAnsi" w:hAnsiTheme="minorHAnsi" w:cstheme="minorHAnsi"/>
          <w:sz w:val="22"/>
          <w:szCs w:val="22"/>
        </w:rPr>
        <w:t>à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E72D41">
        <w:rPr>
          <w:rFonts w:asciiTheme="minorHAnsi" w:hAnsiTheme="minorHAnsi" w:cstheme="minorHAnsi"/>
          <w:sz w:val="22"/>
          <w:szCs w:val="22"/>
        </w:rPr>
        <w:t xml:space="preserve">12 </w:t>
      </w:r>
      <w:r w:rsidR="002E0F79" w:rsidRPr="004E4C5C">
        <w:rPr>
          <w:rFonts w:asciiTheme="minorHAnsi" w:hAnsiTheme="minorHAnsi" w:cstheme="minorHAnsi"/>
          <w:sz w:val="22"/>
          <w:szCs w:val="22"/>
        </w:rPr>
        <w:t>heures</w:t>
      </w:r>
      <w:r w:rsidRPr="004E4C5C">
        <w:rPr>
          <w:rFonts w:asciiTheme="minorHAnsi" w:hAnsiTheme="minorHAnsi" w:cstheme="minorHAnsi"/>
          <w:sz w:val="22"/>
          <w:szCs w:val="22"/>
        </w:rPr>
        <w:t xml:space="preserve"> dernier délai</w:t>
      </w:r>
    </w:p>
    <w:p w14:paraId="4F7F66E6" w14:textId="799AABD3" w:rsidR="002E0F79" w:rsidRPr="00E72D41" w:rsidRDefault="005E2FAC" w:rsidP="00EC7ABA">
      <w:pPr>
        <w:pStyle w:val="Titre1"/>
        <w:ind w:left="709" w:hanging="709"/>
        <w:rPr>
          <w:rFonts w:asciiTheme="minorHAnsi" w:hAnsiTheme="minorHAnsi" w:cstheme="minorHAnsi"/>
          <w:sz w:val="24"/>
          <w:szCs w:val="24"/>
        </w:rPr>
      </w:pPr>
      <w:r w:rsidRPr="00E72D41">
        <w:rPr>
          <w:rFonts w:asciiTheme="minorHAnsi" w:hAnsiTheme="minorHAnsi" w:cstheme="minorHAnsi"/>
          <w:sz w:val="24"/>
          <w:szCs w:val="24"/>
        </w:rPr>
        <w:lastRenderedPageBreak/>
        <w:t xml:space="preserve">Modalités de dépôt des offres </w:t>
      </w:r>
    </w:p>
    <w:p w14:paraId="659B6B01" w14:textId="3D4E22D2" w:rsidR="006C7CBD" w:rsidRPr="004E4C5C" w:rsidRDefault="005E2FAC" w:rsidP="005E2FAC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E72D41">
        <w:rPr>
          <w:rFonts w:asciiTheme="minorHAnsi" w:hAnsiTheme="minorHAnsi" w:cstheme="minorHAnsi"/>
          <w:noProof/>
          <w:sz w:val="22"/>
          <w:szCs w:val="22"/>
        </w:rPr>
        <w:t>Les</w:t>
      </w:r>
      <w:r w:rsidR="003E3D70" w:rsidRPr="00E72D41">
        <w:rPr>
          <w:rFonts w:asciiTheme="minorHAnsi" w:hAnsiTheme="minorHAnsi" w:cstheme="minorHAnsi"/>
          <w:noProof/>
          <w:sz w:val="22"/>
          <w:szCs w:val="22"/>
        </w:rPr>
        <w:t xml:space="preserve"> offres </w:t>
      </w:r>
      <w:r w:rsidRPr="00E72D41">
        <w:rPr>
          <w:rFonts w:asciiTheme="minorHAnsi" w:hAnsiTheme="minorHAnsi" w:cstheme="minorHAnsi"/>
          <w:noProof/>
          <w:sz w:val="22"/>
          <w:szCs w:val="22"/>
        </w:rPr>
        <w:t xml:space="preserve">dématérialisées sont déposées </w:t>
      </w:r>
      <w:r w:rsidRPr="004E4C5C">
        <w:rPr>
          <w:rFonts w:asciiTheme="minorHAnsi" w:hAnsiTheme="minorHAnsi" w:cstheme="minorHAnsi"/>
          <w:noProof/>
          <w:sz w:val="22"/>
          <w:szCs w:val="22"/>
        </w:rPr>
        <w:t>sur le profil acheteur à l'adresse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 xml:space="preserve"> suivant</w:t>
      </w:r>
      <w:r w:rsidR="00FC4477" w:rsidRPr="004E4C5C">
        <w:rPr>
          <w:rFonts w:asciiTheme="minorHAnsi" w:hAnsiTheme="minorHAnsi" w:cstheme="minorHAnsi"/>
          <w:noProof/>
          <w:sz w:val="22"/>
          <w:szCs w:val="22"/>
        </w:rPr>
        <w:t>e</w:t>
      </w:r>
      <w:r w:rsidR="00AD73F7" w:rsidRPr="004E4C5C">
        <w:rPr>
          <w:rFonts w:asciiTheme="minorHAnsi" w:hAnsiTheme="minorHAnsi" w:cstheme="minorHAnsi"/>
          <w:noProof/>
          <w:sz w:val="22"/>
          <w:szCs w:val="22"/>
        </w:rPr>
        <w:t xml:space="preserve"> : </w:t>
      </w:r>
      <w:r w:rsidR="00B71A7C" w:rsidRPr="004E4C5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3432C0C3" w14:textId="30C7C5EC" w:rsidR="002F107E" w:rsidRPr="004E4C5C" w:rsidRDefault="00BB34CE" w:rsidP="00E72D41">
      <w:pPr>
        <w:pStyle w:val="Listepuces4"/>
        <w:numPr>
          <w:ilvl w:val="0"/>
          <w:numId w:val="0"/>
        </w:numPr>
        <w:ind w:firstLine="426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72D41" w:rsidRPr="009B359A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4E4C5C" w:rsidRDefault="005E2FAC" w:rsidP="005E2FAC">
      <w:pPr>
        <w:pStyle w:val="Listepuces4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dépôt sont précisées dans le règlement de consultation.</w:t>
      </w: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12728F33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Valeur technique de l'offre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>coef :</w:t>
      </w:r>
      <w:r w:rsidR="00E72D41">
        <w:rPr>
          <w:rFonts w:asciiTheme="minorHAnsi" w:hAnsiTheme="minorHAnsi" w:cstheme="minorHAnsi"/>
          <w:sz w:val="22"/>
          <w:szCs w:val="22"/>
        </w:rPr>
        <w:t xml:space="preserve"> 40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9D06FCD" w14:textId="0828D8AF" w:rsidR="002E0F79" w:rsidRPr="004E4C5C" w:rsidRDefault="005D2842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Prix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 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E72D41">
        <w:rPr>
          <w:rFonts w:asciiTheme="minorHAnsi" w:hAnsiTheme="minorHAnsi" w:cstheme="minorHAnsi"/>
          <w:sz w:val="22"/>
          <w:szCs w:val="22"/>
        </w:rPr>
        <w:t>60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3E436569" w14:textId="77777777" w:rsidR="007D43BE" w:rsidRPr="004E4C5C" w:rsidRDefault="0063387A" w:rsidP="00755277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5167F9">
      <w:pPr>
        <w:pStyle w:val="rglconsul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7AE0D7A2" w:rsidR="002E0F79" w:rsidRPr="004E4C5C" w:rsidRDefault="00E72D41">
      <w:pPr>
        <w:spacing w:before="120" w:after="120"/>
        <w:ind w:left="9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Mardi 26 Mars 2024</w:t>
      </w:r>
    </w:p>
    <w:p w14:paraId="228FB67B" w14:textId="220D6667" w:rsidR="003E3D70" w:rsidRPr="004E4C5C" w:rsidRDefault="003E3D7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3E3D70" w:rsidRPr="004E4C5C" w:rsidSect="007E11B3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244C5" w14:textId="77777777" w:rsidR="00315C50" w:rsidRDefault="00315C50" w:rsidP="005E70A2">
      <w:r>
        <w:separator/>
      </w:r>
    </w:p>
  </w:endnote>
  <w:endnote w:type="continuationSeparator" w:id="0">
    <w:p w14:paraId="48B58181" w14:textId="77777777" w:rsidR="00315C50" w:rsidRDefault="00315C50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4BDE7" w14:textId="77777777" w:rsidR="00315C50" w:rsidRDefault="00315C50" w:rsidP="005E70A2">
      <w:r>
        <w:separator/>
      </w:r>
    </w:p>
  </w:footnote>
  <w:footnote w:type="continuationSeparator" w:id="0">
    <w:p w14:paraId="1DC74C3A" w14:textId="77777777" w:rsidR="00315C50" w:rsidRDefault="00315C50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1" w15:restartNumberingAfterBreak="0">
    <w:nsid w:val="047F1A92"/>
    <w:multiLevelType w:val="hybridMultilevel"/>
    <w:tmpl w:val="1EF4E246"/>
    <w:lvl w:ilvl="0" w:tplc="744856D6">
      <w:start w:val="1"/>
      <w:numFmt w:val="bullet"/>
      <w:pStyle w:val="Listepuces4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0"/>
  </w:num>
  <w:num w:numId="2" w16cid:durableId="1323779902">
    <w:abstractNumId w:val="1"/>
  </w:num>
  <w:num w:numId="3" w16cid:durableId="967470985">
    <w:abstractNumId w:val="5"/>
  </w:num>
  <w:num w:numId="4" w16cid:durableId="1787887943">
    <w:abstractNumId w:val="4"/>
  </w:num>
  <w:num w:numId="5" w16cid:durableId="90204676">
    <w:abstractNumId w:val="3"/>
  </w:num>
  <w:num w:numId="6" w16cid:durableId="28555289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91BEF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109BC"/>
    <w:rsid w:val="00245FD3"/>
    <w:rsid w:val="00256E8F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7F97"/>
    <w:rsid w:val="00470776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3010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B5152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43E4"/>
    <w:rsid w:val="00B333DA"/>
    <w:rsid w:val="00B37A0A"/>
    <w:rsid w:val="00B70E83"/>
    <w:rsid w:val="00B71A7C"/>
    <w:rsid w:val="00B81C66"/>
    <w:rsid w:val="00B82AFA"/>
    <w:rsid w:val="00B84EB8"/>
    <w:rsid w:val="00BA2C4E"/>
    <w:rsid w:val="00BB34CE"/>
    <w:rsid w:val="00BD379A"/>
    <w:rsid w:val="00BD55DF"/>
    <w:rsid w:val="00BD58E4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2D41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6B3CE0"/>
    <w:pPr>
      <w:numPr>
        <w:numId w:val="2"/>
      </w:numPr>
      <w:spacing w:before="60" w:after="60"/>
      <w:jc w:val="both"/>
    </w:pPr>
    <w:rPr>
      <w:rFonts w:ascii="Tahoma" w:hAnsi="Tahoma" w:cs="Tahoma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2310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Amélia VIDAL-LUJAN</cp:lastModifiedBy>
  <cp:revision>11</cp:revision>
  <cp:lastPrinted>2023-05-25T08:11:00Z</cp:lastPrinted>
  <dcterms:created xsi:type="dcterms:W3CDTF">2020-07-31T12:36:00Z</dcterms:created>
  <dcterms:modified xsi:type="dcterms:W3CDTF">2024-03-22T08:02:00Z</dcterms:modified>
</cp:coreProperties>
</file>